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426" w:type="dxa"/>
        <w:tblLook w:val="0000" w:firstRow="0" w:lastRow="0" w:firstColumn="0" w:lastColumn="0" w:noHBand="0" w:noVBand="0"/>
      </w:tblPr>
      <w:tblGrid>
        <w:gridCol w:w="4112"/>
        <w:gridCol w:w="5812"/>
      </w:tblGrid>
      <w:tr w:rsidR="00AD169B" w:rsidRPr="008034CD" w14:paraId="0BECDCF1" w14:textId="77777777" w:rsidTr="00C147BD">
        <w:trPr>
          <w:trHeight w:val="360"/>
        </w:trPr>
        <w:tc>
          <w:tcPr>
            <w:tcW w:w="4112" w:type="dxa"/>
          </w:tcPr>
          <w:p w14:paraId="636E0EF7" w14:textId="77777777" w:rsidR="00AD169B" w:rsidRPr="008034CD" w:rsidRDefault="00AD169B" w:rsidP="006C55EF">
            <w:pPr>
              <w:jc w:val="center"/>
              <w:rPr>
                <w:rFonts w:ascii="Times New Roman" w:hAnsi="Times New Roman"/>
                <w:sz w:val="26"/>
              </w:rPr>
            </w:pPr>
            <w:r w:rsidRPr="008034CD">
              <w:rPr>
                <w:rFonts w:ascii="Times New Roman" w:hAnsi="Times New Roman"/>
                <w:sz w:val="26"/>
              </w:rPr>
              <w:t>ỦY BAN NHÂN DÂN</w:t>
            </w:r>
          </w:p>
          <w:p w14:paraId="104110F2" w14:textId="77777777" w:rsidR="00AD169B" w:rsidRPr="008034CD" w:rsidRDefault="00AD169B" w:rsidP="006C55EF">
            <w:pPr>
              <w:jc w:val="center"/>
              <w:rPr>
                <w:rFonts w:ascii="Times New Roman" w:hAnsi="Times New Roman"/>
                <w:sz w:val="26"/>
              </w:rPr>
            </w:pPr>
            <w:r w:rsidRPr="008034CD">
              <w:rPr>
                <w:rFonts w:ascii="Times New Roman" w:hAnsi="Times New Roman"/>
                <w:sz w:val="26"/>
              </w:rPr>
              <w:t>THÀNH PHỐ HỒ CHÍ MINH</w:t>
            </w:r>
          </w:p>
        </w:tc>
        <w:tc>
          <w:tcPr>
            <w:tcW w:w="5812" w:type="dxa"/>
          </w:tcPr>
          <w:p w14:paraId="2B33C704" w14:textId="77777777" w:rsidR="00AD169B" w:rsidRPr="008034CD" w:rsidRDefault="00AD169B" w:rsidP="006C55EF">
            <w:pPr>
              <w:ind w:right="-43"/>
              <w:jc w:val="center"/>
              <w:rPr>
                <w:rFonts w:ascii="Times New Roman" w:hAnsi="Times New Roman"/>
                <w:b/>
                <w:bCs/>
                <w:sz w:val="26"/>
              </w:rPr>
            </w:pPr>
            <w:r w:rsidRPr="008034CD">
              <w:rPr>
                <w:rFonts w:ascii="Times New Roman" w:hAnsi="Times New Roman"/>
                <w:b/>
                <w:bCs/>
                <w:sz w:val="26"/>
              </w:rPr>
              <w:t xml:space="preserve">CỘNG HÒA XÃ HỘI CHỦ NGHĨA VIỆT </w:t>
            </w:r>
            <w:smartTag w:uri="urn:schemas-microsoft-com:office:smarttags" w:element="place">
              <w:smartTag w:uri="urn:schemas-microsoft-com:office:smarttags" w:element="country-region">
                <w:r w:rsidRPr="008034CD">
                  <w:rPr>
                    <w:rFonts w:ascii="Times New Roman" w:hAnsi="Times New Roman"/>
                    <w:b/>
                    <w:bCs/>
                    <w:sz w:val="26"/>
                  </w:rPr>
                  <w:t>NAM</w:t>
                </w:r>
              </w:smartTag>
            </w:smartTag>
          </w:p>
          <w:p w14:paraId="7C66B9A5" w14:textId="77777777" w:rsidR="00AD169B" w:rsidRPr="000E163E" w:rsidRDefault="00AD169B" w:rsidP="006C55EF">
            <w:pPr>
              <w:ind w:right="-248"/>
              <w:jc w:val="center"/>
              <w:rPr>
                <w:rFonts w:ascii="Times New Roman" w:hAnsi="Times New Roman"/>
                <w:sz w:val="26"/>
                <w:u w:val="single"/>
              </w:rPr>
            </w:pPr>
            <w:r w:rsidRPr="000E163E">
              <w:rPr>
                <w:rFonts w:ascii="Times New Roman" w:hAnsi="Times New Roman"/>
                <w:b/>
                <w:bCs/>
                <w:sz w:val="26"/>
                <w:u w:val="single"/>
              </w:rPr>
              <w:t>Độc lập - Tự do - Hạnh phúc</w:t>
            </w:r>
          </w:p>
        </w:tc>
      </w:tr>
      <w:tr w:rsidR="00AD169B" w:rsidRPr="008034CD" w14:paraId="0480FA39" w14:textId="77777777" w:rsidTr="00D11383">
        <w:trPr>
          <w:trHeight w:val="1113"/>
        </w:trPr>
        <w:tc>
          <w:tcPr>
            <w:tcW w:w="4112" w:type="dxa"/>
          </w:tcPr>
          <w:p w14:paraId="18E4AF8B" w14:textId="77777777" w:rsidR="00AD169B" w:rsidRPr="009A49BF" w:rsidRDefault="00AD169B" w:rsidP="00B90848">
            <w:pPr>
              <w:jc w:val="center"/>
              <w:rPr>
                <w:rFonts w:ascii="Times New Roman" w:hAnsi="Times New Roman"/>
                <w:b/>
                <w:bCs/>
                <w:sz w:val="28"/>
                <w:szCs w:val="28"/>
              </w:rPr>
            </w:pPr>
            <w:r w:rsidRPr="009A49BF">
              <w:rPr>
                <w:rFonts w:ascii="Times New Roman" w:hAnsi="Times New Roman"/>
                <w:b/>
                <w:bCs/>
                <w:sz w:val="28"/>
                <w:szCs w:val="28"/>
              </w:rPr>
              <w:t xml:space="preserve">SỞ </w:t>
            </w:r>
            <w:r w:rsidRPr="000E163E">
              <w:rPr>
                <w:rFonts w:ascii="Times New Roman" w:hAnsi="Times New Roman"/>
                <w:b/>
                <w:bCs/>
                <w:sz w:val="28"/>
                <w:szCs w:val="28"/>
                <w:u w:val="single"/>
              </w:rPr>
              <w:t>TÀI CH</w:t>
            </w:r>
            <w:r w:rsidRPr="009A49BF">
              <w:rPr>
                <w:rFonts w:ascii="Times New Roman" w:hAnsi="Times New Roman"/>
                <w:b/>
                <w:bCs/>
                <w:sz w:val="28"/>
                <w:szCs w:val="28"/>
              </w:rPr>
              <w:t>ÍNH</w:t>
            </w:r>
          </w:p>
          <w:p w14:paraId="182F1E7F" w14:textId="77777777" w:rsidR="00AD169B" w:rsidRDefault="00AD169B" w:rsidP="001914F4">
            <w:pPr>
              <w:spacing w:before="120"/>
              <w:jc w:val="center"/>
              <w:rPr>
                <w:rFonts w:ascii="Times New Roman" w:hAnsi="Times New Roman"/>
                <w:sz w:val="28"/>
                <w:szCs w:val="28"/>
              </w:rPr>
            </w:pPr>
            <w:r w:rsidRPr="009A49BF">
              <w:rPr>
                <w:rFonts w:ascii="Times New Roman" w:hAnsi="Times New Roman"/>
                <w:sz w:val="28"/>
                <w:szCs w:val="28"/>
              </w:rPr>
              <w:t>Số:</w:t>
            </w:r>
            <w:r w:rsidR="00F261E1">
              <w:rPr>
                <w:rFonts w:ascii="Times New Roman" w:hAnsi="Times New Roman"/>
                <w:sz w:val="28"/>
                <w:szCs w:val="28"/>
              </w:rPr>
              <w:t xml:space="preserve"> </w:t>
            </w:r>
            <w:r w:rsidR="00AF1995">
              <w:rPr>
                <w:rFonts w:ascii="Times New Roman" w:hAnsi="Times New Roman"/>
                <w:b/>
                <w:color w:val="FF0000"/>
                <w:sz w:val="28"/>
                <w:szCs w:val="28"/>
              </w:rPr>
              <w:t xml:space="preserve">          </w:t>
            </w:r>
            <w:r w:rsidRPr="009A49BF">
              <w:rPr>
                <w:rFonts w:ascii="Times New Roman" w:hAnsi="Times New Roman"/>
                <w:sz w:val="28"/>
                <w:szCs w:val="28"/>
              </w:rPr>
              <w:t>/STC-</w:t>
            </w:r>
            <w:r w:rsidR="000E163E">
              <w:rPr>
                <w:rFonts w:ascii="Times New Roman" w:hAnsi="Times New Roman"/>
                <w:sz w:val="28"/>
                <w:szCs w:val="28"/>
              </w:rPr>
              <w:t>HC</w:t>
            </w:r>
            <w:r w:rsidRPr="009A49BF">
              <w:rPr>
                <w:rFonts w:ascii="Times New Roman" w:hAnsi="Times New Roman"/>
                <w:sz w:val="28"/>
                <w:szCs w:val="28"/>
              </w:rPr>
              <w:t>S</w:t>
            </w:r>
            <w:r w:rsidR="000E163E">
              <w:rPr>
                <w:rFonts w:ascii="Times New Roman" w:hAnsi="Times New Roman"/>
                <w:sz w:val="28"/>
                <w:szCs w:val="28"/>
              </w:rPr>
              <w:t>N</w:t>
            </w:r>
          </w:p>
          <w:p w14:paraId="62B1AE0C" w14:textId="485BAA8D" w:rsidR="00AD169B" w:rsidRPr="008B54F8" w:rsidRDefault="001F4744" w:rsidP="006C3EFE">
            <w:pPr>
              <w:spacing w:before="120"/>
              <w:ind w:left="170" w:right="171"/>
              <w:jc w:val="center"/>
              <w:rPr>
                <w:rFonts w:ascii="Times New Roman" w:hAnsi="Times New Roman"/>
                <w:color w:val="000000" w:themeColor="text1"/>
                <w:sz w:val="22"/>
                <w:szCs w:val="22"/>
              </w:rPr>
            </w:pPr>
            <w:r w:rsidRPr="001F4744">
              <w:rPr>
                <w:rFonts w:ascii="Times New Roman" w:hAnsi="Times New Roman"/>
                <w:spacing w:val="-4"/>
                <w:szCs w:val="22"/>
              </w:rPr>
              <w:t xml:space="preserve">Về triển khai thực hiện </w:t>
            </w:r>
            <w:r w:rsidR="006C3EFE">
              <w:rPr>
                <w:rFonts w:ascii="Times New Roman" w:hAnsi="Times New Roman"/>
                <w:spacing w:val="-4"/>
                <w:szCs w:val="22"/>
              </w:rPr>
              <w:t>Thông tư số 108/2025/TT-BTC và Thông tư số 112/2025/TT-BTC của Bộ Tài chính</w:t>
            </w:r>
          </w:p>
        </w:tc>
        <w:tc>
          <w:tcPr>
            <w:tcW w:w="5812" w:type="dxa"/>
          </w:tcPr>
          <w:p w14:paraId="556F003D" w14:textId="77777777" w:rsidR="00AD169B" w:rsidRPr="008034CD" w:rsidRDefault="00AD169B" w:rsidP="006C55EF">
            <w:pPr>
              <w:jc w:val="center"/>
              <w:rPr>
                <w:rFonts w:ascii="Times New Roman" w:hAnsi="Times New Roman"/>
                <w:i/>
                <w:iCs/>
                <w:sz w:val="26"/>
              </w:rPr>
            </w:pPr>
          </w:p>
          <w:p w14:paraId="1E6903FF" w14:textId="77777777" w:rsidR="00AD169B" w:rsidRPr="00C147BD" w:rsidRDefault="00AD169B" w:rsidP="00774E15">
            <w:pPr>
              <w:spacing w:before="120"/>
              <w:ind w:right="-62"/>
              <w:jc w:val="center"/>
              <w:rPr>
                <w:rFonts w:ascii="Times New Roman Italic" w:hAnsi="Times New Roman Italic"/>
                <w:b/>
                <w:bCs/>
                <w:i/>
                <w:iCs/>
                <w:spacing w:val="-4"/>
                <w:sz w:val="26"/>
                <w:szCs w:val="26"/>
              </w:rPr>
            </w:pPr>
            <w:r w:rsidRPr="00C147BD">
              <w:rPr>
                <w:rFonts w:ascii="Times New Roman Italic" w:hAnsi="Times New Roman Italic"/>
                <w:i/>
                <w:iCs/>
                <w:spacing w:val="-4"/>
                <w:sz w:val="26"/>
                <w:szCs w:val="26"/>
              </w:rPr>
              <w:t>Thành phố Hồ Chí Minh, ngày</w:t>
            </w:r>
            <w:r w:rsidR="00E82794" w:rsidRPr="00C147BD">
              <w:rPr>
                <w:rFonts w:ascii="Times New Roman Italic" w:hAnsi="Times New Roman Italic"/>
                <w:i/>
                <w:iCs/>
                <w:spacing w:val="-4"/>
                <w:sz w:val="26"/>
                <w:szCs w:val="26"/>
              </w:rPr>
              <w:t xml:space="preserve"> </w:t>
            </w:r>
            <w:r w:rsidR="001461E6" w:rsidRPr="00C147BD">
              <w:rPr>
                <w:rFonts w:ascii="Times New Roman Italic" w:hAnsi="Times New Roman Italic"/>
                <w:i/>
                <w:iCs/>
                <w:color w:val="FF0000"/>
                <w:spacing w:val="-4"/>
                <w:sz w:val="26"/>
                <w:szCs w:val="26"/>
              </w:rPr>
              <w:t xml:space="preserve">     </w:t>
            </w:r>
            <w:r w:rsidR="00E82794" w:rsidRPr="00C147BD">
              <w:rPr>
                <w:rFonts w:ascii="Times New Roman Italic" w:hAnsi="Times New Roman Italic"/>
                <w:i/>
                <w:iCs/>
                <w:spacing w:val="-4"/>
                <w:sz w:val="26"/>
                <w:szCs w:val="26"/>
              </w:rPr>
              <w:t xml:space="preserve"> </w:t>
            </w:r>
            <w:r w:rsidRPr="00C147BD">
              <w:rPr>
                <w:rFonts w:ascii="Times New Roman Italic" w:hAnsi="Times New Roman Italic"/>
                <w:i/>
                <w:iCs/>
                <w:spacing w:val="-4"/>
                <w:sz w:val="26"/>
                <w:szCs w:val="26"/>
              </w:rPr>
              <w:t>tháng</w:t>
            </w:r>
            <w:r w:rsidR="0014339F" w:rsidRPr="00C147BD">
              <w:rPr>
                <w:rFonts w:ascii="Times New Roman Italic" w:hAnsi="Times New Roman Italic"/>
                <w:i/>
                <w:iCs/>
                <w:spacing w:val="-4"/>
                <w:sz w:val="26"/>
                <w:szCs w:val="26"/>
              </w:rPr>
              <w:t xml:space="preserve"> </w:t>
            </w:r>
            <w:r w:rsidR="007F25C9">
              <w:rPr>
                <w:rFonts w:ascii="Times New Roman Italic" w:hAnsi="Times New Roman Italic"/>
                <w:i/>
                <w:iCs/>
                <w:spacing w:val="-4"/>
                <w:sz w:val="26"/>
                <w:szCs w:val="26"/>
              </w:rPr>
              <w:t xml:space="preserve">   </w:t>
            </w:r>
            <w:r w:rsidR="008B54F8" w:rsidRPr="00C147BD">
              <w:rPr>
                <w:rFonts w:ascii="Times New Roman Italic" w:hAnsi="Times New Roman Italic"/>
                <w:i/>
                <w:iCs/>
                <w:spacing w:val="-4"/>
                <w:sz w:val="26"/>
                <w:szCs w:val="26"/>
              </w:rPr>
              <w:t xml:space="preserve"> </w:t>
            </w:r>
            <w:r w:rsidRPr="00C147BD">
              <w:rPr>
                <w:rFonts w:ascii="Times New Roman Italic" w:hAnsi="Times New Roman Italic"/>
                <w:i/>
                <w:iCs/>
                <w:spacing w:val="-4"/>
                <w:sz w:val="26"/>
                <w:szCs w:val="26"/>
              </w:rPr>
              <w:t>năm 20</w:t>
            </w:r>
            <w:r w:rsidR="00B90848" w:rsidRPr="00C147BD">
              <w:rPr>
                <w:rFonts w:ascii="Times New Roman Italic" w:hAnsi="Times New Roman Italic"/>
                <w:i/>
                <w:iCs/>
                <w:spacing w:val="-4"/>
                <w:sz w:val="26"/>
                <w:szCs w:val="26"/>
              </w:rPr>
              <w:t>2</w:t>
            </w:r>
            <w:r w:rsidR="000E163E" w:rsidRPr="00C147BD">
              <w:rPr>
                <w:rFonts w:ascii="Times New Roman Italic" w:hAnsi="Times New Roman Italic"/>
                <w:i/>
                <w:iCs/>
                <w:spacing w:val="-4"/>
                <w:sz w:val="26"/>
                <w:szCs w:val="26"/>
              </w:rPr>
              <w:t>5</w:t>
            </w:r>
          </w:p>
          <w:p w14:paraId="3DCB0D54" w14:textId="77777777" w:rsidR="00AD169B" w:rsidRPr="008034CD" w:rsidRDefault="00AD169B" w:rsidP="009A404D">
            <w:pPr>
              <w:jc w:val="both"/>
              <w:rPr>
                <w:rFonts w:ascii="Times New Roman" w:hAnsi="Times New Roman"/>
                <w:sz w:val="26"/>
              </w:rPr>
            </w:pPr>
          </w:p>
          <w:p w14:paraId="31CB1221" w14:textId="77777777" w:rsidR="00AD169B" w:rsidRDefault="00AD169B" w:rsidP="009A404D">
            <w:pPr>
              <w:spacing w:before="120"/>
              <w:ind w:left="-142"/>
              <w:jc w:val="both"/>
              <w:rPr>
                <w:rFonts w:ascii="Times New Roman" w:hAnsi="Times New Roman"/>
                <w:sz w:val="28"/>
                <w:szCs w:val="28"/>
              </w:rPr>
            </w:pPr>
          </w:p>
          <w:p w14:paraId="568341D2" w14:textId="77777777" w:rsidR="00B90848" w:rsidRPr="001D644B" w:rsidRDefault="00AD169B" w:rsidP="00D11383">
            <w:pPr>
              <w:spacing w:before="60" w:after="60"/>
              <w:ind w:left="38" w:firstLine="4"/>
              <w:jc w:val="both"/>
              <w:rPr>
                <w:rFonts w:ascii="Times New Roman" w:hAnsi="Times New Roman"/>
                <w:sz w:val="2"/>
                <w:szCs w:val="28"/>
              </w:rPr>
            </w:pPr>
            <w:r>
              <w:rPr>
                <w:rFonts w:ascii="Times New Roman" w:hAnsi="Times New Roman"/>
                <w:sz w:val="28"/>
                <w:szCs w:val="28"/>
              </w:rPr>
              <w:t xml:space="preserve"> </w:t>
            </w:r>
          </w:p>
        </w:tc>
      </w:tr>
    </w:tbl>
    <w:p w14:paraId="630C0385" w14:textId="77777777" w:rsidR="001F4744" w:rsidRPr="001F4744" w:rsidRDefault="001F4744" w:rsidP="00D414D9">
      <w:pPr>
        <w:spacing w:before="240" w:after="60"/>
        <w:ind w:left="2835"/>
        <w:jc w:val="both"/>
        <w:rPr>
          <w:rFonts w:ascii="Times New Roman" w:hAnsi="Times New Roman"/>
          <w:sz w:val="28"/>
          <w:szCs w:val="28"/>
        </w:rPr>
      </w:pPr>
      <w:r w:rsidRPr="001F4744">
        <w:rPr>
          <w:rFonts w:ascii="Times New Roman" w:hAnsi="Times New Roman"/>
          <w:sz w:val="28"/>
          <w:szCs w:val="28"/>
        </w:rPr>
        <w:t>Kính gửi:</w:t>
      </w:r>
    </w:p>
    <w:p w14:paraId="5EEFE29A" w14:textId="77777777" w:rsidR="001F4744" w:rsidRPr="001F4744" w:rsidRDefault="001F4744" w:rsidP="001F4744">
      <w:pPr>
        <w:spacing w:before="60" w:after="60"/>
        <w:ind w:left="3969"/>
        <w:jc w:val="both"/>
        <w:rPr>
          <w:rFonts w:ascii="Times New Roman" w:hAnsi="Times New Roman"/>
          <w:sz w:val="28"/>
          <w:szCs w:val="28"/>
        </w:rPr>
      </w:pPr>
      <w:r w:rsidRPr="001F4744">
        <w:rPr>
          <w:rFonts w:ascii="Times New Roman" w:hAnsi="Times New Roman"/>
          <w:sz w:val="28"/>
          <w:szCs w:val="28"/>
        </w:rPr>
        <w:t>- Các Sở, ban, ngành Thành phố;</w:t>
      </w:r>
    </w:p>
    <w:p w14:paraId="33D50D41" w14:textId="77777777" w:rsidR="001F4744" w:rsidRPr="001F4744" w:rsidRDefault="001F4744" w:rsidP="001F4744">
      <w:pPr>
        <w:spacing w:before="60" w:after="60"/>
        <w:ind w:left="3969"/>
        <w:jc w:val="both"/>
        <w:rPr>
          <w:rFonts w:ascii="Times New Roman" w:hAnsi="Times New Roman"/>
          <w:sz w:val="28"/>
          <w:szCs w:val="28"/>
        </w:rPr>
      </w:pPr>
      <w:r w:rsidRPr="001F4744">
        <w:rPr>
          <w:rFonts w:ascii="Times New Roman" w:hAnsi="Times New Roman"/>
          <w:sz w:val="28"/>
          <w:szCs w:val="28"/>
        </w:rPr>
        <w:t>- Các c</w:t>
      </w:r>
      <w:r w:rsidRPr="001F4744">
        <w:rPr>
          <w:rFonts w:ascii="Times New Roman" w:hAnsi="Times New Roman" w:hint="eastAsia"/>
          <w:sz w:val="28"/>
          <w:szCs w:val="28"/>
        </w:rPr>
        <w:t>ơ</w:t>
      </w:r>
      <w:r w:rsidRPr="001F4744">
        <w:rPr>
          <w:rFonts w:ascii="Times New Roman" w:hAnsi="Times New Roman"/>
          <w:sz w:val="28"/>
          <w:szCs w:val="28"/>
        </w:rPr>
        <w:t xml:space="preserve"> quan đảng, tổ chức chính trị - xã hội;</w:t>
      </w:r>
    </w:p>
    <w:p w14:paraId="0F6A5241" w14:textId="77777777" w:rsidR="00244D7A" w:rsidRPr="001D644B" w:rsidRDefault="001F4744" w:rsidP="001F4744">
      <w:pPr>
        <w:spacing w:before="60" w:after="60"/>
        <w:ind w:left="3969"/>
        <w:jc w:val="both"/>
        <w:rPr>
          <w:rFonts w:ascii="Times New Roman" w:hAnsi="Times New Roman"/>
          <w:spacing w:val="-14"/>
          <w:sz w:val="10"/>
          <w:szCs w:val="28"/>
        </w:rPr>
      </w:pPr>
      <w:r w:rsidRPr="001F4744">
        <w:rPr>
          <w:rFonts w:ascii="Times New Roman" w:hAnsi="Times New Roman"/>
          <w:sz w:val="28"/>
          <w:szCs w:val="28"/>
        </w:rPr>
        <w:t>- Ủy ban nhân dân 168 xã, ph</w:t>
      </w:r>
      <w:r w:rsidRPr="001F4744">
        <w:rPr>
          <w:rFonts w:ascii="Times New Roman" w:hAnsi="Times New Roman" w:hint="eastAsia"/>
          <w:sz w:val="28"/>
          <w:szCs w:val="28"/>
        </w:rPr>
        <w:t>ư</w:t>
      </w:r>
      <w:r w:rsidRPr="001F4744">
        <w:rPr>
          <w:rFonts w:ascii="Times New Roman" w:hAnsi="Times New Roman"/>
          <w:sz w:val="28"/>
          <w:szCs w:val="28"/>
        </w:rPr>
        <w:t>ờng, đặc khu</w:t>
      </w:r>
      <w:r>
        <w:rPr>
          <w:rFonts w:ascii="Times New Roman" w:hAnsi="Times New Roman"/>
          <w:sz w:val="28"/>
          <w:szCs w:val="28"/>
        </w:rPr>
        <w:t>.</w:t>
      </w:r>
    </w:p>
    <w:p w14:paraId="7CE240B5" w14:textId="77777777" w:rsidR="007F25C9" w:rsidRDefault="007F25C9" w:rsidP="00125A64">
      <w:pPr>
        <w:widowControl w:val="0"/>
        <w:pBdr>
          <w:bottom w:val="single" w:sz="4" w:space="0" w:color="FFFFFF"/>
        </w:pBdr>
        <w:shd w:val="clear" w:color="auto" w:fill="FFFFFF"/>
        <w:spacing w:before="60" w:after="60"/>
        <w:ind w:firstLine="709"/>
        <w:jc w:val="both"/>
        <w:rPr>
          <w:rFonts w:ascii="Times New Roman" w:hAnsi="Times New Roman"/>
          <w:sz w:val="28"/>
          <w:szCs w:val="28"/>
        </w:rPr>
      </w:pPr>
    </w:p>
    <w:p w14:paraId="0ED94955" w14:textId="2A5E9540" w:rsidR="001F4744" w:rsidRDefault="00BF6EA5" w:rsidP="001F4744">
      <w:pPr>
        <w:spacing w:before="120" w:after="120"/>
        <w:ind w:firstLine="709"/>
        <w:jc w:val="both"/>
        <w:rPr>
          <w:rFonts w:ascii="Times New Roman" w:hAnsi="Times New Roman"/>
          <w:sz w:val="28"/>
          <w:szCs w:val="28"/>
          <w:lang w:val="vi-VN" w:eastAsia="ja-JP"/>
        </w:rPr>
      </w:pPr>
      <w:bookmarkStart w:id="0" w:name="_Hlk165883998"/>
      <w:bookmarkStart w:id="1" w:name="_Hlk182836365"/>
      <w:r>
        <w:rPr>
          <w:rFonts w:ascii="Times New Roman" w:hAnsi="Times New Roman"/>
          <w:sz w:val="28"/>
          <w:szCs w:val="28"/>
          <w:lang w:eastAsia="ja-JP"/>
        </w:rPr>
        <w:t>N</w:t>
      </w:r>
      <w:r w:rsidR="00E474B2">
        <w:rPr>
          <w:rFonts w:ascii="Times New Roman" w:hAnsi="Times New Roman"/>
          <w:sz w:val="28"/>
          <w:szCs w:val="28"/>
          <w:lang w:eastAsia="ja-JP"/>
        </w:rPr>
        <w:t xml:space="preserve">gày </w:t>
      </w:r>
      <w:r w:rsidR="0014578A">
        <w:rPr>
          <w:rFonts w:ascii="Times New Roman" w:hAnsi="Times New Roman"/>
          <w:sz w:val="28"/>
          <w:szCs w:val="28"/>
          <w:lang w:eastAsia="ja-JP"/>
        </w:rPr>
        <w:t>14</w:t>
      </w:r>
      <w:r w:rsidR="00E474B2">
        <w:rPr>
          <w:rFonts w:ascii="Times New Roman" w:hAnsi="Times New Roman"/>
          <w:sz w:val="28"/>
          <w:szCs w:val="28"/>
          <w:lang w:eastAsia="ja-JP"/>
        </w:rPr>
        <w:t>/</w:t>
      </w:r>
      <w:r w:rsidR="0014578A">
        <w:rPr>
          <w:rFonts w:ascii="Times New Roman" w:hAnsi="Times New Roman"/>
          <w:sz w:val="28"/>
          <w:szCs w:val="28"/>
          <w:lang w:eastAsia="ja-JP"/>
        </w:rPr>
        <w:t>11</w:t>
      </w:r>
      <w:r w:rsidR="00E474B2">
        <w:rPr>
          <w:rFonts w:ascii="Times New Roman" w:hAnsi="Times New Roman"/>
          <w:sz w:val="28"/>
          <w:szCs w:val="28"/>
          <w:lang w:eastAsia="ja-JP"/>
        </w:rPr>
        <w:t>/</w:t>
      </w:r>
      <w:r w:rsidRPr="001F4744">
        <w:rPr>
          <w:rFonts w:ascii="Times New Roman" w:hAnsi="Times New Roman"/>
          <w:sz w:val="28"/>
          <w:szCs w:val="28"/>
          <w:lang w:eastAsia="ja-JP"/>
        </w:rPr>
        <w:t>2025</w:t>
      </w:r>
      <w:r>
        <w:rPr>
          <w:rFonts w:ascii="Times New Roman" w:hAnsi="Times New Roman"/>
          <w:sz w:val="28"/>
          <w:szCs w:val="28"/>
          <w:lang w:eastAsia="ja-JP"/>
        </w:rPr>
        <w:t>,</w:t>
      </w:r>
      <w:r w:rsidRPr="001F4744">
        <w:rPr>
          <w:rFonts w:ascii="Times New Roman" w:hAnsi="Times New Roman"/>
          <w:sz w:val="28"/>
          <w:szCs w:val="28"/>
          <w:lang w:eastAsia="ja-JP"/>
        </w:rPr>
        <w:t xml:space="preserve"> </w:t>
      </w:r>
      <w:r w:rsidR="006C3EFE">
        <w:rPr>
          <w:rFonts w:ascii="Times New Roman" w:hAnsi="Times New Roman"/>
          <w:sz w:val="28"/>
          <w:szCs w:val="28"/>
          <w:lang w:eastAsia="ja-JP"/>
        </w:rPr>
        <w:t>Bộ Tài chính</w:t>
      </w:r>
      <w:r>
        <w:rPr>
          <w:rFonts w:ascii="Times New Roman" w:hAnsi="Times New Roman"/>
          <w:sz w:val="28"/>
          <w:szCs w:val="28"/>
          <w:lang w:eastAsia="ja-JP"/>
        </w:rPr>
        <w:t xml:space="preserve"> ban hành</w:t>
      </w:r>
      <w:r w:rsidR="001F4744" w:rsidRPr="001F4744">
        <w:rPr>
          <w:rFonts w:ascii="Times New Roman" w:hAnsi="Times New Roman"/>
          <w:sz w:val="28"/>
          <w:szCs w:val="28"/>
          <w:lang w:eastAsia="ja-JP"/>
        </w:rPr>
        <w:t xml:space="preserve"> </w:t>
      </w:r>
      <w:r w:rsidR="006C3EFE">
        <w:rPr>
          <w:rFonts w:ascii="Times New Roman" w:hAnsi="Times New Roman"/>
          <w:sz w:val="28"/>
          <w:szCs w:val="28"/>
          <w:lang w:eastAsia="ja-JP"/>
        </w:rPr>
        <w:t>Thông tư số 108/2025/TT-BTC về hướng dẫn lập báo cáo tài chính hợp nhất của đơn vị kế toán hành chính, sự nghiệp</w:t>
      </w:r>
      <w:r w:rsidR="001F4744" w:rsidRPr="000E1BD5">
        <w:rPr>
          <w:rFonts w:ascii="Times New Roman" w:hAnsi="Times New Roman"/>
          <w:sz w:val="28"/>
          <w:szCs w:val="28"/>
          <w:lang w:val="vi-VN" w:eastAsia="ja-JP"/>
        </w:rPr>
        <w:t>.</w:t>
      </w:r>
    </w:p>
    <w:p w14:paraId="34A230C7" w14:textId="1872295D" w:rsidR="006C3EFE" w:rsidRPr="000E1BD5" w:rsidRDefault="006C3EFE" w:rsidP="001F4744">
      <w:pPr>
        <w:spacing w:before="120" w:after="120"/>
        <w:ind w:firstLine="709"/>
        <w:jc w:val="both"/>
        <w:rPr>
          <w:rFonts w:ascii="Times New Roman" w:hAnsi="Times New Roman"/>
          <w:sz w:val="28"/>
          <w:szCs w:val="28"/>
          <w:lang w:val="vi-VN" w:eastAsia="ja-JP"/>
        </w:rPr>
      </w:pPr>
      <w:r>
        <w:rPr>
          <w:rFonts w:ascii="Times New Roman" w:hAnsi="Times New Roman"/>
          <w:sz w:val="28"/>
          <w:szCs w:val="28"/>
          <w:lang w:eastAsia="ja-JP"/>
        </w:rPr>
        <w:t>N</w:t>
      </w:r>
      <w:r w:rsidR="00E474B2">
        <w:rPr>
          <w:rFonts w:ascii="Times New Roman" w:hAnsi="Times New Roman"/>
          <w:sz w:val="28"/>
          <w:szCs w:val="28"/>
          <w:lang w:eastAsia="ja-JP"/>
        </w:rPr>
        <w:t xml:space="preserve">gày </w:t>
      </w:r>
      <w:r>
        <w:rPr>
          <w:rFonts w:ascii="Times New Roman" w:hAnsi="Times New Roman"/>
          <w:sz w:val="28"/>
          <w:szCs w:val="28"/>
          <w:lang w:eastAsia="ja-JP"/>
        </w:rPr>
        <w:t>28</w:t>
      </w:r>
      <w:r w:rsidR="00E474B2">
        <w:rPr>
          <w:rFonts w:ascii="Times New Roman" w:hAnsi="Times New Roman"/>
          <w:sz w:val="28"/>
          <w:szCs w:val="28"/>
          <w:lang w:eastAsia="ja-JP"/>
        </w:rPr>
        <w:t>/</w:t>
      </w:r>
      <w:r>
        <w:rPr>
          <w:rFonts w:ascii="Times New Roman" w:hAnsi="Times New Roman"/>
          <w:sz w:val="28"/>
          <w:szCs w:val="28"/>
          <w:lang w:eastAsia="ja-JP"/>
        </w:rPr>
        <w:t>11</w:t>
      </w:r>
      <w:r w:rsidR="00E474B2">
        <w:rPr>
          <w:rFonts w:ascii="Times New Roman" w:hAnsi="Times New Roman"/>
          <w:sz w:val="28"/>
          <w:szCs w:val="28"/>
          <w:lang w:eastAsia="ja-JP"/>
        </w:rPr>
        <w:t>/</w:t>
      </w:r>
      <w:r w:rsidRPr="001F4744">
        <w:rPr>
          <w:rFonts w:ascii="Times New Roman" w:hAnsi="Times New Roman"/>
          <w:sz w:val="28"/>
          <w:szCs w:val="28"/>
          <w:lang w:eastAsia="ja-JP"/>
        </w:rPr>
        <w:t>2025</w:t>
      </w:r>
      <w:r>
        <w:rPr>
          <w:rFonts w:ascii="Times New Roman" w:hAnsi="Times New Roman"/>
          <w:sz w:val="28"/>
          <w:szCs w:val="28"/>
          <w:lang w:eastAsia="ja-JP"/>
        </w:rPr>
        <w:t>,</w:t>
      </w:r>
      <w:r w:rsidRPr="001F4744">
        <w:rPr>
          <w:rFonts w:ascii="Times New Roman" w:hAnsi="Times New Roman"/>
          <w:sz w:val="28"/>
          <w:szCs w:val="28"/>
          <w:lang w:eastAsia="ja-JP"/>
        </w:rPr>
        <w:t xml:space="preserve"> </w:t>
      </w:r>
      <w:r>
        <w:rPr>
          <w:rFonts w:ascii="Times New Roman" w:hAnsi="Times New Roman"/>
          <w:sz w:val="28"/>
          <w:szCs w:val="28"/>
          <w:lang w:eastAsia="ja-JP"/>
        </w:rPr>
        <w:t>Bộ Tài chính ban hành</w:t>
      </w:r>
      <w:r w:rsidRPr="001F4744">
        <w:rPr>
          <w:rFonts w:ascii="Times New Roman" w:hAnsi="Times New Roman"/>
          <w:sz w:val="28"/>
          <w:szCs w:val="28"/>
          <w:lang w:eastAsia="ja-JP"/>
        </w:rPr>
        <w:t xml:space="preserve"> </w:t>
      </w:r>
      <w:r>
        <w:rPr>
          <w:rFonts w:ascii="Times New Roman" w:hAnsi="Times New Roman"/>
          <w:sz w:val="28"/>
          <w:szCs w:val="28"/>
          <w:lang w:eastAsia="ja-JP"/>
        </w:rPr>
        <w:t>Thông tư</w:t>
      </w:r>
      <w:r>
        <w:rPr>
          <w:rFonts w:ascii="Times New Roman" w:hAnsi="Times New Roman"/>
          <w:sz w:val="28"/>
          <w:szCs w:val="28"/>
          <w:lang w:eastAsia="ja-JP"/>
        </w:rPr>
        <w:t xml:space="preserve"> số 112/2025/TT-BTC về sửa đổi, bổ sung một số điều của Thông tư số 55/2023/TT-BTC ngày 15 tháng 8 năm 2023 của Bộ trưởng Bộ Tài chính quy định quản lý, sử dụng và quyết toán kinh phí sự nghiệp từ nguồn ngân sách nhà nước thực hiện các Chương trình mục tiêu quốc gia giai đoạn 2021-2025 được sửa đổi bổ sung bởi Thông tư số 75/2024/TT-BTC ngày 31 tháng 10 năm 2024 của Bộ trưởng Bộ</w:t>
      </w:r>
      <w:bookmarkStart w:id="2" w:name="_GoBack"/>
      <w:bookmarkEnd w:id="2"/>
      <w:r>
        <w:rPr>
          <w:rFonts w:ascii="Times New Roman" w:hAnsi="Times New Roman"/>
          <w:sz w:val="28"/>
          <w:szCs w:val="28"/>
          <w:lang w:eastAsia="ja-JP"/>
        </w:rPr>
        <w:t xml:space="preserve"> Tài chính.</w:t>
      </w:r>
    </w:p>
    <w:p w14:paraId="40DEF2CF" w14:textId="36FFC4F4" w:rsidR="001F4744" w:rsidRPr="000E1BD5" w:rsidRDefault="00E474B2" w:rsidP="001F4744">
      <w:pPr>
        <w:spacing w:before="120" w:after="120"/>
        <w:ind w:firstLine="709"/>
        <w:jc w:val="both"/>
        <w:rPr>
          <w:rFonts w:ascii="Times New Roman" w:hAnsi="Times New Roman"/>
          <w:bCs/>
          <w:sz w:val="28"/>
          <w:szCs w:val="28"/>
          <w:highlight w:val="white"/>
        </w:rPr>
      </w:pPr>
      <w:r>
        <w:rPr>
          <w:rFonts w:ascii="Times New Roman" w:hAnsi="Times New Roman"/>
          <w:sz w:val="28"/>
          <w:szCs w:val="28"/>
          <w:lang w:eastAsia="ja-JP"/>
        </w:rPr>
        <w:t>Thực hiện</w:t>
      </w:r>
      <w:r w:rsidR="001F4744" w:rsidRPr="000E1BD5">
        <w:rPr>
          <w:rFonts w:ascii="Times New Roman" w:hAnsi="Times New Roman"/>
          <w:sz w:val="28"/>
          <w:szCs w:val="28"/>
          <w:lang w:eastAsia="ja-JP"/>
        </w:rPr>
        <w:t xml:space="preserve"> Công văn số </w:t>
      </w:r>
      <w:r w:rsidR="006C3EFE">
        <w:rPr>
          <w:rFonts w:ascii="Times New Roman" w:hAnsi="Times New Roman"/>
          <w:sz w:val="28"/>
          <w:szCs w:val="28"/>
          <w:lang w:eastAsia="ja-JP"/>
        </w:rPr>
        <w:t>12561/VP</w:t>
      </w:r>
      <w:r w:rsidR="0014578A" w:rsidRPr="0014578A">
        <w:rPr>
          <w:rFonts w:ascii="Times New Roman" w:hAnsi="Times New Roman"/>
          <w:sz w:val="28"/>
          <w:szCs w:val="28"/>
          <w:lang w:eastAsia="ja-JP"/>
        </w:rPr>
        <w:t>-KT</w:t>
      </w:r>
      <w:r w:rsidR="0014578A">
        <w:rPr>
          <w:rFonts w:ascii="Times New Roman" w:hAnsi="Times New Roman"/>
          <w:sz w:val="28"/>
          <w:szCs w:val="28"/>
          <w:lang w:eastAsia="ja-JP"/>
        </w:rPr>
        <w:t xml:space="preserve"> </w:t>
      </w:r>
      <w:r w:rsidR="001F4744" w:rsidRPr="000E1BD5">
        <w:rPr>
          <w:rFonts w:ascii="Times New Roman" w:hAnsi="Times New Roman"/>
          <w:sz w:val="28"/>
          <w:szCs w:val="28"/>
          <w:lang w:eastAsia="ja-JP"/>
        </w:rPr>
        <w:t xml:space="preserve">ngày </w:t>
      </w:r>
      <w:r w:rsidR="006C3EFE">
        <w:rPr>
          <w:rFonts w:ascii="Times New Roman" w:hAnsi="Times New Roman"/>
          <w:sz w:val="28"/>
          <w:szCs w:val="28"/>
          <w:lang w:eastAsia="ja-JP"/>
        </w:rPr>
        <w:t>02</w:t>
      </w:r>
      <w:r w:rsidR="001F4744" w:rsidRPr="000E1BD5">
        <w:rPr>
          <w:rFonts w:ascii="Times New Roman" w:hAnsi="Times New Roman"/>
          <w:sz w:val="28"/>
          <w:szCs w:val="28"/>
          <w:lang w:eastAsia="ja-JP"/>
        </w:rPr>
        <w:t xml:space="preserve"> tháng </w:t>
      </w:r>
      <w:r w:rsidR="006C3EFE">
        <w:rPr>
          <w:rFonts w:ascii="Times New Roman" w:hAnsi="Times New Roman"/>
          <w:sz w:val="28"/>
          <w:szCs w:val="28"/>
          <w:lang w:eastAsia="ja-JP"/>
        </w:rPr>
        <w:t>12</w:t>
      </w:r>
      <w:r w:rsidR="001F4744" w:rsidRPr="000E1BD5">
        <w:rPr>
          <w:rFonts w:ascii="Times New Roman" w:hAnsi="Times New Roman"/>
          <w:sz w:val="28"/>
          <w:szCs w:val="28"/>
          <w:lang w:eastAsia="ja-JP"/>
        </w:rPr>
        <w:t xml:space="preserve"> năm 202</w:t>
      </w:r>
      <w:r w:rsidR="001F4744">
        <w:rPr>
          <w:rFonts w:ascii="Times New Roman" w:hAnsi="Times New Roman"/>
          <w:sz w:val="28"/>
          <w:szCs w:val="28"/>
          <w:lang w:eastAsia="ja-JP"/>
        </w:rPr>
        <w:t>5</w:t>
      </w:r>
      <w:r w:rsidR="001F4744" w:rsidRPr="000E1BD5">
        <w:rPr>
          <w:rFonts w:ascii="Times New Roman" w:hAnsi="Times New Roman"/>
          <w:sz w:val="28"/>
          <w:szCs w:val="28"/>
          <w:lang w:eastAsia="ja-JP"/>
        </w:rPr>
        <w:t xml:space="preserve"> </w:t>
      </w:r>
      <w:r w:rsidR="006C3EFE">
        <w:rPr>
          <w:rFonts w:ascii="Times New Roman" w:hAnsi="Times New Roman"/>
          <w:sz w:val="28"/>
          <w:szCs w:val="28"/>
          <w:lang w:eastAsia="ja-JP"/>
        </w:rPr>
        <w:t xml:space="preserve">của Văn phòng Ủy ban nhân dân Thành phố </w:t>
      </w:r>
      <w:r w:rsidR="001F4744" w:rsidRPr="000E1BD5">
        <w:rPr>
          <w:rFonts w:ascii="Times New Roman" w:hAnsi="Times New Roman"/>
          <w:sz w:val="28"/>
          <w:szCs w:val="28"/>
          <w:lang w:eastAsia="ja-JP"/>
        </w:rPr>
        <w:t xml:space="preserve">về triển khai </w:t>
      </w:r>
      <w:r w:rsidR="006C3EFE">
        <w:rPr>
          <w:rFonts w:ascii="Times New Roman" w:hAnsi="Times New Roman"/>
          <w:sz w:val="28"/>
          <w:szCs w:val="28"/>
          <w:lang w:eastAsia="ja-JP"/>
        </w:rPr>
        <w:t>thực hiện Thông tư số 108/2025/TT-BTC và Thông tư số 112/2025/TT-BTC của Bộ Tài chính</w:t>
      </w:r>
      <w:r w:rsidR="001F4744" w:rsidRPr="000E1BD5">
        <w:rPr>
          <w:rFonts w:ascii="Times New Roman" w:hAnsi="Times New Roman"/>
          <w:sz w:val="28"/>
          <w:szCs w:val="28"/>
          <w:lang w:eastAsia="ja-JP"/>
        </w:rPr>
        <w:t xml:space="preserve">; </w:t>
      </w:r>
      <w:r w:rsidR="001F4744" w:rsidRPr="000E1BD5">
        <w:rPr>
          <w:rFonts w:ascii="Times New Roman" w:hAnsi="Times New Roman"/>
          <w:bCs/>
          <w:sz w:val="28"/>
          <w:szCs w:val="28"/>
          <w:highlight w:val="white"/>
        </w:rPr>
        <w:t xml:space="preserve">Sở Tài chính đề nghị </w:t>
      </w:r>
      <w:r w:rsidR="001F4744" w:rsidRPr="000E1BD5">
        <w:rPr>
          <w:rFonts w:ascii="Times New Roman" w:hAnsi="Times New Roman"/>
          <w:bCs/>
          <w:sz w:val="28"/>
          <w:szCs w:val="28"/>
        </w:rPr>
        <w:t xml:space="preserve">các cơ quan, đơn vị, </w:t>
      </w:r>
      <w:r w:rsidR="001F4744" w:rsidRPr="000E1BD5">
        <w:rPr>
          <w:rFonts w:ascii="Times New Roman" w:hAnsi="Times New Roman"/>
          <w:bCs/>
          <w:sz w:val="28"/>
          <w:szCs w:val="28"/>
          <w:highlight w:val="white"/>
        </w:rPr>
        <w:t xml:space="preserve">trong phạm vi chức năng, nhiệm vụ, nghiên cứu quy định tại </w:t>
      </w:r>
      <w:r w:rsidR="006C3EFE">
        <w:rPr>
          <w:rFonts w:ascii="Times New Roman" w:hAnsi="Times New Roman"/>
          <w:sz w:val="28"/>
          <w:szCs w:val="28"/>
          <w:lang w:eastAsia="ja-JP"/>
        </w:rPr>
        <w:t>Thông tư số 108/2025/TT-BTC và Thông tư số 112/2025/TT-BTC của Bộ Tài chính</w:t>
      </w:r>
      <w:r w:rsidR="001F4744" w:rsidRPr="000E1BD5">
        <w:rPr>
          <w:rFonts w:ascii="Times New Roman" w:hAnsi="Times New Roman"/>
          <w:bCs/>
          <w:sz w:val="28"/>
          <w:szCs w:val="28"/>
          <w:highlight w:val="white"/>
        </w:rPr>
        <w:t xml:space="preserve"> nêu trên để thực hiện.</w:t>
      </w:r>
    </w:p>
    <w:p w14:paraId="4415BA21" w14:textId="77777777" w:rsidR="001F4744" w:rsidRPr="000E1BD5" w:rsidRDefault="001F4744" w:rsidP="001F4744">
      <w:pPr>
        <w:spacing w:before="120" w:after="120"/>
        <w:ind w:firstLine="709"/>
        <w:jc w:val="both"/>
        <w:rPr>
          <w:rFonts w:ascii="Times New Roman" w:hAnsi="Times New Roman"/>
          <w:sz w:val="28"/>
          <w:szCs w:val="28"/>
          <w:lang w:eastAsia="ja-JP"/>
        </w:rPr>
      </w:pPr>
      <w:r w:rsidRPr="000E1BD5">
        <w:rPr>
          <w:rFonts w:ascii="Times New Roman" w:hAnsi="Times New Roman"/>
          <w:bCs/>
          <w:sz w:val="28"/>
          <w:szCs w:val="28"/>
          <w:highlight w:val="white"/>
        </w:rPr>
        <w:t>Trong quá trình thực hiện nếu có khó khăn, vướng mắc, các cơ quan, đơn vị phản ảnh về Sở Tài chính để tổng hợp, báo cáo cấp có thẩm quyền xem xét, giải quyết</w:t>
      </w:r>
      <w:r w:rsidRPr="000E1BD5">
        <w:rPr>
          <w:rFonts w:ascii="Times New Roman" w:hAnsi="Times New Roman"/>
          <w:bCs/>
          <w:sz w:val="28"/>
          <w:szCs w:val="28"/>
        </w:rPr>
        <w:t>.</w:t>
      </w:r>
    </w:p>
    <w:p w14:paraId="1092500B" w14:textId="063AA9A0" w:rsidR="001F4744" w:rsidRPr="000E1BD5" w:rsidRDefault="001F4744" w:rsidP="00D414D9">
      <w:pPr>
        <w:spacing w:before="120" w:after="240"/>
        <w:ind w:firstLine="709"/>
        <w:jc w:val="both"/>
        <w:rPr>
          <w:rFonts w:ascii="Times New Roman" w:hAnsi="Times New Roman"/>
          <w:sz w:val="28"/>
          <w:szCs w:val="28"/>
          <w:lang w:eastAsia="ja-JP"/>
        </w:rPr>
      </w:pPr>
      <w:r w:rsidRPr="000E1BD5">
        <w:rPr>
          <w:rFonts w:ascii="Times New Roman" w:hAnsi="Times New Roman"/>
          <w:bCs/>
          <w:sz w:val="28"/>
          <w:szCs w:val="28"/>
          <w:highlight w:val="white"/>
        </w:rPr>
        <w:t xml:space="preserve">Nội dung </w:t>
      </w:r>
      <w:r w:rsidR="00E474B2">
        <w:rPr>
          <w:rFonts w:ascii="Times New Roman" w:hAnsi="Times New Roman"/>
          <w:sz w:val="28"/>
          <w:szCs w:val="28"/>
          <w:lang w:eastAsia="ja-JP"/>
        </w:rPr>
        <w:t>Thông tư số 108/2025/TT-BTC và Thông tư số 112/202</w:t>
      </w:r>
      <w:r w:rsidR="00E474B2">
        <w:rPr>
          <w:rFonts w:ascii="Times New Roman" w:hAnsi="Times New Roman"/>
          <w:sz w:val="28"/>
          <w:szCs w:val="28"/>
          <w:lang w:eastAsia="ja-JP"/>
        </w:rPr>
        <w:t xml:space="preserve">5/TT-BTC </w:t>
      </w:r>
      <w:r w:rsidR="00E474B2">
        <w:rPr>
          <w:rFonts w:ascii="Times New Roman" w:hAnsi="Times New Roman"/>
          <w:sz w:val="28"/>
          <w:szCs w:val="28"/>
          <w:highlight w:val="white"/>
        </w:rPr>
        <w:t>được đăng tải trên cổng thông tin điện tử của Bộ Tài chính</w:t>
      </w:r>
      <w:r w:rsidRPr="000E1BD5">
        <w:rPr>
          <w:rFonts w:ascii="Times New Roman" w:hAnsi="Times New Roman"/>
          <w:bCs/>
          <w:sz w:val="28"/>
          <w:szCs w:val="28"/>
          <w:highlight w:val="white"/>
        </w:rPr>
        <w:t xml:space="preserve"> tại</w:t>
      </w:r>
      <w:hyperlink r:id="rId7" w:history="1">
        <w:r w:rsidR="00E474B2" w:rsidRPr="002238A3">
          <w:rPr>
            <w:rStyle w:val="Hyperlink"/>
          </w:rPr>
          <w:t xml:space="preserve"> </w:t>
        </w:r>
        <w:r w:rsidR="00E474B2" w:rsidRPr="002238A3">
          <w:rPr>
            <w:rStyle w:val="Hyperlink"/>
            <w:rFonts w:ascii="Times New Roman" w:hAnsi="Times New Roman"/>
            <w:bCs/>
            <w:sz w:val="28"/>
            <w:szCs w:val="28"/>
          </w:rPr>
          <w:t>http://www.mof.gov.vn</w:t>
        </w:r>
        <w:r w:rsidR="00E474B2" w:rsidRPr="002238A3">
          <w:rPr>
            <w:rStyle w:val="Hyperlink"/>
            <w:rFonts w:ascii="Times New Roman" w:hAnsi="Times New Roman"/>
            <w:sz w:val="28"/>
            <w:szCs w:val="28"/>
            <w:highlight w:val="white"/>
            <w:lang w:eastAsia="ja-JP"/>
          </w:rPr>
          <w:t>./</w:t>
        </w:r>
      </w:hyperlink>
      <w:r w:rsidRPr="000E1BD5">
        <w:rPr>
          <w:rFonts w:ascii="Times New Roman" w:hAnsi="Times New Roman"/>
          <w:sz w:val="28"/>
          <w:szCs w:val="28"/>
          <w:highlight w:val="white"/>
          <w:lang w:eastAsia="ja-JP"/>
        </w:rPr>
        <w:t>.</w:t>
      </w:r>
      <w:bookmarkEnd w:id="0"/>
    </w:p>
    <w:bookmarkEnd w:id="1"/>
    <w:p w14:paraId="5815777B" w14:textId="77777777" w:rsidR="00C87C64" w:rsidRPr="00C87C64" w:rsidRDefault="00C87C64" w:rsidP="00C87C64">
      <w:pPr>
        <w:widowControl w:val="0"/>
        <w:pBdr>
          <w:bottom w:val="single" w:sz="4" w:space="0" w:color="FFFFFF"/>
        </w:pBdr>
        <w:shd w:val="clear" w:color="auto" w:fill="FFFFFF"/>
        <w:spacing w:before="120"/>
        <w:ind w:firstLine="709"/>
        <w:jc w:val="both"/>
        <w:rPr>
          <w:rFonts w:ascii="Times New Roman" w:hAnsi="Times New Roman"/>
          <w:sz w:val="10"/>
          <w:szCs w:val="16"/>
        </w:rPr>
      </w:pPr>
    </w:p>
    <w:tbl>
      <w:tblPr>
        <w:tblW w:w="8490" w:type="dxa"/>
        <w:tblInd w:w="108" w:type="dxa"/>
        <w:tblLook w:val="01E0" w:firstRow="1" w:lastRow="1" w:firstColumn="1" w:lastColumn="1" w:noHBand="0" w:noVBand="0"/>
      </w:tblPr>
      <w:tblGrid>
        <w:gridCol w:w="5580"/>
        <w:gridCol w:w="2910"/>
      </w:tblGrid>
      <w:tr w:rsidR="00253CA7" w:rsidRPr="001D1B2E" w14:paraId="4C7868E1" w14:textId="77777777" w:rsidTr="00D63701">
        <w:tc>
          <w:tcPr>
            <w:tcW w:w="5580" w:type="dxa"/>
          </w:tcPr>
          <w:p w14:paraId="4A95A072" w14:textId="77777777" w:rsidR="00253CA7" w:rsidRPr="001D1B2E" w:rsidRDefault="00253CA7" w:rsidP="00D63701">
            <w:pPr>
              <w:jc w:val="both"/>
              <w:rPr>
                <w:rFonts w:ascii="Times New Roman" w:hAnsi="Times New Roman"/>
                <w:b/>
                <w:bCs/>
                <w:i/>
                <w:iCs/>
                <w:sz w:val="22"/>
                <w:szCs w:val="22"/>
              </w:rPr>
            </w:pPr>
            <w:r w:rsidRPr="001D1B2E">
              <w:rPr>
                <w:rFonts w:ascii="Times New Roman" w:hAnsi="Times New Roman"/>
                <w:b/>
                <w:bCs/>
                <w:i/>
                <w:iCs/>
                <w:sz w:val="22"/>
                <w:szCs w:val="22"/>
              </w:rPr>
              <w:t>Nơi nhận:</w:t>
            </w:r>
          </w:p>
        </w:tc>
        <w:tc>
          <w:tcPr>
            <w:tcW w:w="2910" w:type="dxa"/>
          </w:tcPr>
          <w:p w14:paraId="69390B6E" w14:textId="77777777" w:rsidR="00253CA7" w:rsidRPr="00D37F4D" w:rsidRDefault="00253CA7" w:rsidP="008A6282">
            <w:pPr>
              <w:pStyle w:val="Caption"/>
              <w:rPr>
                <w:b/>
                <w:bCs/>
              </w:rPr>
            </w:pPr>
            <w:r w:rsidRPr="00D37F4D">
              <w:rPr>
                <w:b/>
              </w:rPr>
              <w:t>KT.GIÁM ĐỐC</w:t>
            </w:r>
          </w:p>
        </w:tc>
      </w:tr>
      <w:tr w:rsidR="00253CA7" w:rsidRPr="001D1B2E" w14:paraId="2CB409A9" w14:textId="77777777" w:rsidTr="00D63701">
        <w:tc>
          <w:tcPr>
            <w:tcW w:w="5580" w:type="dxa"/>
            <w:vAlign w:val="center"/>
          </w:tcPr>
          <w:p w14:paraId="425C6B7C" w14:textId="77777777" w:rsidR="00253CA7" w:rsidRDefault="00253CA7" w:rsidP="00D63701">
            <w:pPr>
              <w:rPr>
                <w:rFonts w:ascii="Times New Roman" w:hAnsi="Times New Roman"/>
                <w:sz w:val="22"/>
                <w:szCs w:val="22"/>
              </w:rPr>
            </w:pPr>
            <w:r>
              <w:rPr>
                <w:rFonts w:ascii="Times New Roman" w:hAnsi="Times New Roman"/>
                <w:sz w:val="22"/>
                <w:szCs w:val="22"/>
              </w:rPr>
              <w:t>- Như trên;</w:t>
            </w:r>
          </w:p>
          <w:p w14:paraId="6E945587" w14:textId="77777777" w:rsidR="00634145" w:rsidRDefault="00634145" w:rsidP="00D63701">
            <w:pPr>
              <w:rPr>
                <w:rFonts w:ascii="Times New Roman" w:hAnsi="Times New Roman"/>
                <w:sz w:val="22"/>
                <w:szCs w:val="22"/>
              </w:rPr>
            </w:pPr>
            <w:r>
              <w:rPr>
                <w:rFonts w:ascii="Times New Roman" w:hAnsi="Times New Roman"/>
                <w:sz w:val="22"/>
                <w:szCs w:val="22"/>
              </w:rPr>
              <w:t>- UBNDTP (để b/c);</w:t>
            </w:r>
          </w:p>
          <w:p w14:paraId="21317BF4" w14:textId="5A851342" w:rsidR="00253CA7" w:rsidRPr="001D1B2E" w:rsidRDefault="00D37F4D" w:rsidP="00E474B2">
            <w:pPr>
              <w:rPr>
                <w:rFonts w:ascii="Times New Roman" w:hAnsi="Times New Roman"/>
                <w:sz w:val="22"/>
                <w:szCs w:val="22"/>
              </w:rPr>
            </w:pPr>
            <w:r w:rsidRPr="001D1B2E">
              <w:rPr>
                <w:rFonts w:ascii="Times New Roman" w:hAnsi="Times New Roman"/>
                <w:sz w:val="22"/>
                <w:szCs w:val="22"/>
              </w:rPr>
              <w:t>- Lưu: V</w:t>
            </w:r>
            <w:r w:rsidR="00AC37E7">
              <w:rPr>
                <w:rFonts w:ascii="Times New Roman" w:hAnsi="Times New Roman"/>
                <w:sz w:val="22"/>
                <w:szCs w:val="22"/>
              </w:rPr>
              <w:t>T</w:t>
            </w:r>
            <w:r w:rsidRPr="001D1B2E">
              <w:rPr>
                <w:rFonts w:ascii="Times New Roman" w:hAnsi="Times New Roman"/>
                <w:sz w:val="22"/>
                <w:szCs w:val="22"/>
              </w:rPr>
              <w:t>,</w:t>
            </w:r>
            <w:r>
              <w:rPr>
                <w:rFonts w:ascii="Times New Roman" w:hAnsi="Times New Roman"/>
                <w:sz w:val="22"/>
                <w:szCs w:val="22"/>
              </w:rPr>
              <w:t xml:space="preserve"> </w:t>
            </w:r>
            <w:r w:rsidRPr="001D1B2E">
              <w:rPr>
                <w:rFonts w:ascii="Times New Roman" w:hAnsi="Times New Roman"/>
                <w:sz w:val="22"/>
                <w:szCs w:val="22"/>
              </w:rPr>
              <w:t>HCSN</w:t>
            </w:r>
            <w:r w:rsidR="00E474B2">
              <w:rPr>
                <w:rFonts w:ascii="Times New Roman" w:hAnsi="Times New Roman"/>
                <w:sz w:val="22"/>
                <w:szCs w:val="22"/>
              </w:rPr>
              <w:t>.nthngoc</w:t>
            </w:r>
            <w:r>
              <w:rPr>
                <w:rFonts w:ascii="Times New Roman" w:hAnsi="Times New Roman"/>
                <w:sz w:val="22"/>
                <w:szCs w:val="22"/>
              </w:rPr>
              <w:t>.</w:t>
            </w:r>
          </w:p>
        </w:tc>
        <w:tc>
          <w:tcPr>
            <w:tcW w:w="2910" w:type="dxa"/>
            <w:vMerge w:val="restart"/>
          </w:tcPr>
          <w:p w14:paraId="026D0DB8" w14:textId="77777777" w:rsidR="00253CA7" w:rsidRPr="00F72986" w:rsidRDefault="00253CA7" w:rsidP="00D63701">
            <w:pPr>
              <w:jc w:val="center"/>
              <w:rPr>
                <w:rFonts w:ascii="Times New Roman" w:hAnsi="Times New Roman"/>
                <w:b/>
                <w:sz w:val="28"/>
                <w:szCs w:val="28"/>
              </w:rPr>
            </w:pPr>
            <w:r w:rsidRPr="00F72986">
              <w:rPr>
                <w:rFonts w:ascii="Times New Roman" w:hAnsi="Times New Roman"/>
                <w:b/>
                <w:sz w:val="28"/>
                <w:szCs w:val="28"/>
              </w:rPr>
              <w:t>PHÓ GIÁM ĐỐC</w:t>
            </w:r>
          </w:p>
        </w:tc>
      </w:tr>
      <w:tr w:rsidR="00253CA7" w:rsidRPr="001D1B2E" w14:paraId="6854FC7A" w14:textId="77777777" w:rsidTr="00D63701">
        <w:trPr>
          <w:trHeight w:val="158"/>
        </w:trPr>
        <w:tc>
          <w:tcPr>
            <w:tcW w:w="5580" w:type="dxa"/>
            <w:vAlign w:val="center"/>
          </w:tcPr>
          <w:p w14:paraId="11E36C9F" w14:textId="77777777" w:rsidR="00253CA7" w:rsidRPr="001D1B2E" w:rsidRDefault="00253CA7" w:rsidP="00D63701">
            <w:pPr>
              <w:rPr>
                <w:rFonts w:ascii="Times New Roman" w:hAnsi="Times New Roman"/>
                <w:sz w:val="22"/>
                <w:szCs w:val="22"/>
              </w:rPr>
            </w:pPr>
          </w:p>
        </w:tc>
        <w:tc>
          <w:tcPr>
            <w:tcW w:w="2910" w:type="dxa"/>
            <w:vMerge/>
          </w:tcPr>
          <w:p w14:paraId="5CCABA2B" w14:textId="77777777" w:rsidR="00253CA7" w:rsidRPr="00F72986" w:rsidRDefault="00253CA7" w:rsidP="00D63701">
            <w:pPr>
              <w:jc w:val="center"/>
              <w:rPr>
                <w:rFonts w:ascii="Times New Roman" w:hAnsi="Times New Roman"/>
                <w:b/>
                <w:sz w:val="28"/>
                <w:szCs w:val="28"/>
              </w:rPr>
            </w:pPr>
          </w:p>
        </w:tc>
      </w:tr>
      <w:tr w:rsidR="00253CA7" w:rsidRPr="001D1B2E" w14:paraId="128572DA" w14:textId="77777777" w:rsidTr="00D63701">
        <w:tc>
          <w:tcPr>
            <w:tcW w:w="5580" w:type="dxa"/>
            <w:vAlign w:val="center"/>
          </w:tcPr>
          <w:p w14:paraId="1F66D400" w14:textId="77777777" w:rsidR="00253CA7" w:rsidRPr="003D0744" w:rsidRDefault="00253CA7" w:rsidP="00D63701">
            <w:pPr>
              <w:rPr>
                <w:rFonts w:ascii="Times New Roman" w:hAnsi="Times New Roman"/>
              </w:rPr>
            </w:pPr>
          </w:p>
        </w:tc>
        <w:tc>
          <w:tcPr>
            <w:tcW w:w="2910" w:type="dxa"/>
          </w:tcPr>
          <w:p w14:paraId="46DFCB42" w14:textId="77777777" w:rsidR="00253CA7" w:rsidRPr="00F72986" w:rsidRDefault="00253CA7" w:rsidP="00D63701">
            <w:pPr>
              <w:jc w:val="center"/>
              <w:rPr>
                <w:rFonts w:ascii="Times New Roman" w:hAnsi="Times New Roman"/>
                <w:b/>
                <w:sz w:val="28"/>
                <w:szCs w:val="28"/>
              </w:rPr>
            </w:pPr>
          </w:p>
        </w:tc>
      </w:tr>
      <w:tr w:rsidR="00253CA7" w:rsidRPr="001D1B2E" w14:paraId="71E948B6" w14:textId="77777777" w:rsidTr="00D63701">
        <w:tc>
          <w:tcPr>
            <w:tcW w:w="5580" w:type="dxa"/>
            <w:vAlign w:val="center"/>
          </w:tcPr>
          <w:p w14:paraId="2493E0CD" w14:textId="77777777" w:rsidR="00253CA7" w:rsidRPr="001D1B2E" w:rsidRDefault="00253CA7" w:rsidP="00D63701">
            <w:pPr>
              <w:rPr>
                <w:rFonts w:ascii="Times New Roman" w:hAnsi="Times New Roman"/>
                <w:sz w:val="22"/>
                <w:szCs w:val="22"/>
              </w:rPr>
            </w:pPr>
          </w:p>
        </w:tc>
        <w:tc>
          <w:tcPr>
            <w:tcW w:w="2910" w:type="dxa"/>
          </w:tcPr>
          <w:p w14:paraId="5823D683" w14:textId="77777777" w:rsidR="00AC37E7" w:rsidRPr="00F72986" w:rsidRDefault="00AC37E7" w:rsidP="00D63701">
            <w:pPr>
              <w:rPr>
                <w:rFonts w:ascii="Times New Roman" w:hAnsi="Times New Roman"/>
                <w:b/>
                <w:sz w:val="28"/>
                <w:szCs w:val="28"/>
              </w:rPr>
            </w:pPr>
          </w:p>
        </w:tc>
      </w:tr>
      <w:tr w:rsidR="00253CA7" w:rsidRPr="001D1B2E" w14:paraId="4F4FE68F" w14:textId="77777777" w:rsidTr="00D637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580" w:type="dxa"/>
            <w:tcBorders>
              <w:top w:val="nil"/>
              <w:left w:val="nil"/>
              <w:bottom w:val="nil"/>
              <w:right w:val="nil"/>
            </w:tcBorders>
          </w:tcPr>
          <w:p w14:paraId="1D976841" w14:textId="77777777" w:rsidR="00253CA7" w:rsidRPr="001D1B2E" w:rsidRDefault="00253CA7" w:rsidP="00D63701">
            <w:pPr>
              <w:jc w:val="both"/>
              <w:rPr>
                <w:rFonts w:ascii="Times New Roman" w:hAnsi="Times New Roman"/>
                <w:sz w:val="26"/>
                <w:szCs w:val="26"/>
              </w:rPr>
            </w:pPr>
          </w:p>
        </w:tc>
        <w:tc>
          <w:tcPr>
            <w:tcW w:w="2910" w:type="dxa"/>
            <w:tcBorders>
              <w:top w:val="nil"/>
              <w:left w:val="nil"/>
              <w:bottom w:val="nil"/>
              <w:right w:val="nil"/>
            </w:tcBorders>
          </w:tcPr>
          <w:p w14:paraId="54873C16" w14:textId="77777777" w:rsidR="00253CA7" w:rsidRPr="00BF6EA5" w:rsidRDefault="00253CA7" w:rsidP="00D63701">
            <w:pPr>
              <w:pStyle w:val="Caption"/>
              <w:rPr>
                <w:b/>
                <w:sz w:val="8"/>
                <w:szCs w:val="28"/>
              </w:rPr>
            </w:pPr>
          </w:p>
          <w:p w14:paraId="6318F3DA" w14:textId="77777777" w:rsidR="00253CA7" w:rsidRPr="00F72986" w:rsidRDefault="00253CA7" w:rsidP="00D63701">
            <w:pPr>
              <w:pStyle w:val="Caption"/>
              <w:rPr>
                <w:b/>
                <w:szCs w:val="28"/>
              </w:rPr>
            </w:pPr>
            <w:r>
              <w:rPr>
                <w:b/>
                <w:szCs w:val="28"/>
              </w:rPr>
              <w:t>Trần Mai Phương</w:t>
            </w:r>
          </w:p>
        </w:tc>
      </w:tr>
    </w:tbl>
    <w:p w14:paraId="474CD929" w14:textId="77777777" w:rsidR="00C87C64" w:rsidRDefault="00C87C64" w:rsidP="00AD169B">
      <w:pPr>
        <w:tabs>
          <w:tab w:val="left" w:pos="1943"/>
        </w:tabs>
      </w:pPr>
    </w:p>
    <w:sectPr w:rsidR="00C87C64" w:rsidSect="00E474B2">
      <w:headerReference w:type="default" r:id="rId8"/>
      <w:pgSz w:w="11906" w:h="16838"/>
      <w:pgMar w:top="1134" w:right="737" w:bottom="1134" w:left="1418"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A6666" w14:textId="77777777" w:rsidR="00336891" w:rsidRDefault="00336891" w:rsidP="00C13C80">
      <w:r>
        <w:separator/>
      </w:r>
    </w:p>
  </w:endnote>
  <w:endnote w:type="continuationSeparator" w:id="0">
    <w:p w14:paraId="1C55F88F" w14:textId="77777777" w:rsidR="00336891" w:rsidRDefault="00336891" w:rsidP="00C1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83172" w14:textId="77777777" w:rsidR="00336891" w:rsidRDefault="00336891" w:rsidP="00C13C80">
      <w:r>
        <w:separator/>
      </w:r>
    </w:p>
  </w:footnote>
  <w:footnote w:type="continuationSeparator" w:id="0">
    <w:p w14:paraId="0C52B926" w14:textId="77777777" w:rsidR="00336891" w:rsidRDefault="00336891" w:rsidP="00C13C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9537508"/>
      <w:docPartObj>
        <w:docPartGallery w:val="Page Numbers (Top of Page)"/>
        <w:docPartUnique/>
      </w:docPartObj>
    </w:sdtPr>
    <w:sdtEndPr>
      <w:rPr>
        <w:noProof/>
      </w:rPr>
    </w:sdtEndPr>
    <w:sdtContent>
      <w:p w14:paraId="4AAD3555" w14:textId="51C60EAC" w:rsidR="00125A64" w:rsidRDefault="00125A64">
        <w:pPr>
          <w:pStyle w:val="Header"/>
          <w:jc w:val="center"/>
        </w:pPr>
        <w:r>
          <w:fldChar w:fldCharType="begin"/>
        </w:r>
        <w:r>
          <w:instrText xml:space="preserve"> PAGE   \* MERGEFORMAT </w:instrText>
        </w:r>
        <w:r>
          <w:fldChar w:fldCharType="separate"/>
        </w:r>
        <w:r w:rsidR="00E474B2">
          <w:rPr>
            <w:noProof/>
          </w:rPr>
          <w:t>2</w:t>
        </w:r>
        <w:r>
          <w:rPr>
            <w:noProof/>
          </w:rPr>
          <w:fldChar w:fldCharType="end"/>
        </w:r>
      </w:p>
    </w:sdtContent>
  </w:sdt>
  <w:p w14:paraId="71E3E5CD" w14:textId="77777777" w:rsidR="00125A64" w:rsidRDefault="00125A6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3220C5"/>
    <w:multiLevelType w:val="hybridMultilevel"/>
    <w:tmpl w:val="802ECA14"/>
    <w:lvl w:ilvl="0" w:tplc="BE9CE31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69B"/>
    <w:rsid w:val="00007A51"/>
    <w:rsid w:val="00011A82"/>
    <w:rsid w:val="00013358"/>
    <w:rsid w:val="000136AB"/>
    <w:rsid w:val="00020262"/>
    <w:rsid w:val="00031EF0"/>
    <w:rsid w:val="00034E9F"/>
    <w:rsid w:val="000421F6"/>
    <w:rsid w:val="000558B1"/>
    <w:rsid w:val="000570A5"/>
    <w:rsid w:val="00060085"/>
    <w:rsid w:val="00073843"/>
    <w:rsid w:val="00082184"/>
    <w:rsid w:val="00087690"/>
    <w:rsid w:val="00096F09"/>
    <w:rsid w:val="000A3123"/>
    <w:rsid w:val="000D7829"/>
    <w:rsid w:val="000E163E"/>
    <w:rsid w:val="00125A64"/>
    <w:rsid w:val="001341A5"/>
    <w:rsid w:val="001372B9"/>
    <w:rsid w:val="00141CD1"/>
    <w:rsid w:val="0014339F"/>
    <w:rsid w:val="0014578A"/>
    <w:rsid w:val="001461E6"/>
    <w:rsid w:val="00160338"/>
    <w:rsid w:val="00166141"/>
    <w:rsid w:val="00166822"/>
    <w:rsid w:val="00177CE1"/>
    <w:rsid w:val="0018179C"/>
    <w:rsid w:val="001842B0"/>
    <w:rsid w:val="001914F4"/>
    <w:rsid w:val="001A09C0"/>
    <w:rsid w:val="001A1441"/>
    <w:rsid w:val="001A5325"/>
    <w:rsid w:val="001C181B"/>
    <w:rsid w:val="001C53C1"/>
    <w:rsid w:val="001D18B4"/>
    <w:rsid w:val="001D40D1"/>
    <w:rsid w:val="001D644B"/>
    <w:rsid w:val="001E49BA"/>
    <w:rsid w:val="001E7E9F"/>
    <w:rsid w:val="001F4744"/>
    <w:rsid w:val="001F54F2"/>
    <w:rsid w:val="00204F54"/>
    <w:rsid w:val="002107FA"/>
    <w:rsid w:val="00236A6C"/>
    <w:rsid w:val="00244D7A"/>
    <w:rsid w:val="00253CA7"/>
    <w:rsid w:val="00256302"/>
    <w:rsid w:val="002634A3"/>
    <w:rsid w:val="00264516"/>
    <w:rsid w:val="00280766"/>
    <w:rsid w:val="00280EA0"/>
    <w:rsid w:val="00282A88"/>
    <w:rsid w:val="002862FE"/>
    <w:rsid w:val="00291F41"/>
    <w:rsid w:val="00293CAF"/>
    <w:rsid w:val="002C623D"/>
    <w:rsid w:val="002D251B"/>
    <w:rsid w:val="002F1803"/>
    <w:rsid w:val="002F58CB"/>
    <w:rsid w:val="003068F0"/>
    <w:rsid w:val="003358FF"/>
    <w:rsid w:val="00336891"/>
    <w:rsid w:val="003505C5"/>
    <w:rsid w:val="00357544"/>
    <w:rsid w:val="00360076"/>
    <w:rsid w:val="00367A4F"/>
    <w:rsid w:val="0038016F"/>
    <w:rsid w:val="00390AF4"/>
    <w:rsid w:val="00393D54"/>
    <w:rsid w:val="00393DA2"/>
    <w:rsid w:val="003A65AB"/>
    <w:rsid w:val="003B04AB"/>
    <w:rsid w:val="003B59E1"/>
    <w:rsid w:val="003B656C"/>
    <w:rsid w:val="003B6B2B"/>
    <w:rsid w:val="003D17C9"/>
    <w:rsid w:val="003D1FF9"/>
    <w:rsid w:val="003E1714"/>
    <w:rsid w:val="003F3C94"/>
    <w:rsid w:val="003F564A"/>
    <w:rsid w:val="003F6897"/>
    <w:rsid w:val="0040160F"/>
    <w:rsid w:val="004040DB"/>
    <w:rsid w:val="00415E7C"/>
    <w:rsid w:val="00416606"/>
    <w:rsid w:val="004175A8"/>
    <w:rsid w:val="00446492"/>
    <w:rsid w:val="00471FD0"/>
    <w:rsid w:val="00476499"/>
    <w:rsid w:val="00494D1F"/>
    <w:rsid w:val="004A2AD8"/>
    <w:rsid w:val="004A5B19"/>
    <w:rsid w:val="004B6EE7"/>
    <w:rsid w:val="004C7B4C"/>
    <w:rsid w:val="004D1CF4"/>
    <w:rsid w:val="004F3E29"/>
    <w:rsid w:val="0050118E"/>
    <w:rsid w:val="00507F1E"/>
    <w:rsid w:val="00510A04"/>
    <w:rsid w:val="00513C4C"/>
    <w:rsid w:val="00521BFB"/>
    <w:rsid w:val="00523B6A"/>
    <w:rsid w:val="00542523"/>
    <w:rsid w:val="00542736"/>
    <w:rsid w:val="0055536D"/>
    <w:rsid w:val="0056767A"/>
    <w:rsid w:val="00586DE4"/>
    <w:rsid w:val="0059566C"/>
    <w:rsid w:val="0059767C"/>
    <w:rsid w:val="005A0978"/>
    <w:rsid w:val="005B468B"/>
    <w:rsid w:val="005B7F6A"/>
    <w:rsid w:val="005E1A35"/>
    <w:rsid w:val="005F17F1"/>
    <w:rsid w:val="005F1840"/>
    <w:rsid w:val="00604E16"/>
    <w:rsid w:val="00610864"/>
    <w:rsid w:val="006130EE"/>
    <w:rsid w:val="00631086"/>
    <w:rsid w:val="00633AA3"/>
    <w:rsid w:val="00634145"/>
    <w:rsid w:val="00637A9B"/>
    <w:rsid w:val="006514D4"/>
    <w:rsid w:val="006521E0"/>
    <w:rsid w:val="00661E05"/>
    <w:rsid w:val="00676F00"/>
    <w:rsid w:val="0068333E"/>
    <w:rsid w:val="0069027F"/>
    <w:rsid w:val="0069129C"/>
    <w:rsid w:val="00692C51"/>
    <w:rsid w:val="006B3A94"/>
    <w:rsid w:val="006C35A7"/>
    <w:rsid w:val="006C3EFE"/>
    <w:rsid w:val="006C55EF"/>
    <w:rsid w:val="006E1F89"/>
    <w:rsid w:val="0071223D"/>
    <w:rsid w:val="00716A02"/>
    <w:rsid w:val="00720DDE"/>
    <w:rsid w:val="00723D3A"/>
    <w:rsid w:val="0073720F"/>
    <w:rsid w:val="00742C65"/>
    <w:rsid w:val="00744149"/>
    <w:rsid w:val="0074531F"/>
    <w:rsid w:val="00750B9F"/>
    <w:rsid w:val="007574C3"/>
    <w:rsid w:val="00774E15"/>
    <w:rsid w:val="00794B21"/>
    <w:rsid w:val="007A11F4"/>
    <w:rsid w:val="007A65EF"/>
    <w:rsid w:val="007E4E3D"/>
    <w:rsid w:val="007E761D"/>
    <w:rsid w:val="007F25C9"/>
    <w:rsid w:val="007F31B8"/>
    <w:rsid w:val="00821BC4"/>
    <w:rsid w:val="0085478F"/>
    <w:rsid w:val="00856C06"/>
    <w:rsid w:val="00862E30"/>
    <w:rsid w:val="00870311"/>
    <w:rsid w:val="008765FD"/>
    <w:rsid w:val="00887C19"/>
    <w:rsid w:val="008A0BCC"/>
    <w:rsid w:val="008A6282"/>
    <w:rsid w:val="008B54F8"/>
    <w:rsid w:val="008B56E1"/>
    <w:rsid w:val="008B5C38"/>
    <w:rsid w:val="008C3354"/>
    <w:rsid w:val="008C6624"/>
    <w:rsid w:val="008C7AE3"/>
    <w:rsid w:val="00904D83"/>
    <w:rsid w:val="0091348C"/>
    <w:rsid w:val="00955A71"/>
    <w:rsid w:val="009760FA"/>
    <w:rsid w:val="00993507"/>
    <w:rsid w:val="009A404D"/>
    <w:rsid w:val="009B6738"/>
    <w:rsid w:val="009D2AC7"/>
    <w:rsid w:val="009E5018"/>
    <w:rsid w:val="009E5A4D"/>
    <w:rsid w:val="00A134EC"/>
    <w:rsid w:val="00A14C6C"/>
    <w:rsid w:val="00A21143"/>
    <w:rsid w:val="00A221FC"/>
    <w:rsid w:val="00A331B6"/>
    <w:rsid w:val="00A5579D"/>
    <w:rsid w:val="00A57CDA"/>
    <w:rsid w:val="00A768C2"/>
    <w:rsid w:val="00A95720"/>
    <w:rsid w:val="00AB6937"/>
    <w:rsid w:val="00AC37E7"/>
    <w:rsid w:val="00AD169B"/>
    <w:rsid w:val="00AD767F"/>
    <w:rsid w:val="00AE6049"/>
    <w:rsid w:val="00AF07AF"/>
    <w:rsid w:val="00AF1995"/>
    <w:rsid w:val="00B06548"/>
    <w:rsid w:val="00B15668"/>
    <w:rsid w:val="00B30136"/>
    <w:rsid w:val="00B3454F"/>
    <w:rsid w:val="00B56D69"/>
    <w:rsid w:val="00B64A5D"/>
    <w:rsid w:val="00B7153B"/>
    <w:rsid w:val="00B7387D"/>
    <w:rsid w:val="00B90848"/>
    <w:rsid w:val="00B925B7"/>
    <w:rsid w:val="00BB30CA"/>
    <w:rsid w:val="00BD11D5"/>
    <w:rsid w:val="00BE3B3C"/>
    <w:rsid w:val="00BE49B3"/>
    <w:rsid w:val="00BF6EA5"/>
    <w:rsid w:val="00C01657"/>
    <w:rsid w:val="00C01706"/>
    <w:rsid w:val="00C13C80"/>
    <w:rsid w:val="00C147BD"/>
    <w:rsid w:val="00C21061"/>
    <w:rsid w:val="00C2175E"/>
    <w:rsid w:val="00C25EF6"/>
    <w:rsid w:val="00C35986"/>
    <w:rsid w:val="00C42C55"/>
    <w:rsid w:val="00C431B3"/>
    <w:rsid w:val="00C62933"/>
    <w:rsid w:val="00C73630"/>
    <w:rsid w:val="00C74EB8"/>
    <w:rsid w:val="00C828B7"/>
    <w:rsid w:val="00C859C2"/>
    <w:rsid w:val="00C87C64"/>
    <w:rsid w:val="00C923EE"/>
    <w:rsid w:val="00C9266C"/>
    <w:rsid w:val="00C96950"/>
    <w:rsid w:val="00CD055A"/>
    <w:rsid w:val="00CD386C"/>
    <w:rsid w:val="00CE0E21"/>
    <w:rsid w:val="00CF211F"/>
    <w:rsid w:val="00CF672F"/>
    <w:rsid w:val="00D0224F"/>
    <w:rsid w:val="00D03295"/>
    <w:rsid w:val="00D062AF"/>
    <w:rsid w:val="00D06D7F"/>
    <w:rsid w:val="00D11383"/>
    <w:rsid w:val="00D12C25"/>
    <w:rsid w:val="00D15AD1"/>
    <w:rsid w:val="00D21559"/>
    <w:rsid w:val="00D354AF"/>
    <w:rsid w:val="00D37F4D"/>
    <w:rsid w:val="00D414D9"/>
    <w:rsid w:val="00D425F2"/>
    <w:rsid w:val="00D4291B"/>
    <w:rsid w:val="00D4788E"/>
    <w:rsid w:val="00D567DD"/>
    <w:rsid w:val="00D809D1"/>
    <w:rsid w:val="00D923F8"/>
    <w:rsid w:val="00D92C12"/>
    <w:rsid w:val="00D96928"/>
    <w:rsid w:val="00DB2186"/>
    <w:rsid w:val="00DB707B"/>
    <w:rsid w:val="00DC51AC"/>
    <w:rsid w:val="00DC5A7A"/>
    <w:rsid w:val="00DD34D4"/>
    <w:rsid w:val="00E012B3"/>
    <w:rsid w:val="00E0721C"/>
    <w:rsid w:val="00E11747"/>
    <w:rsid w:val="00E17841"/>
    <w:rsid w:val="00E20023"/>
    <w:rsid w:val="00E24510"/>
    <w:rsid w:val="00E35B84"/>
    <w:rsid w:val="00E415D5"/>
    <w:rsid w:val="00E474B2"/>
    <w:rsid w:val="00E62476"/>
    <w:rsid w:val="00E80B54"/>
    <w:rsid w:val="00E8157D"/>
    <w:rsid w:val="00E82794"/>
    <w:rsid w:val="00E83001"/>
    <w:rsid w:val="00E87DE7"/>
    <w:rsid w:val="00E918D0"/>
    <w:rsid w:val="00EA1BD7"/>
    <w:rsid w:val="00EA276F"/>
    <w:rsid w:val="00ED4E68"/>
    <w:rsid w:val="00EF345A"/>
    <w:rsid w:val="00F11FEF"/>
    <w:rsid w:val="00F20005"/>
    <w:rsid w:val="00F261E1"/>
    <w:rsid w:val="00F27931"/>
    <w:rsid w:val="00F346B4"/>
    <w:rsid w:val="00F4539A"/>
    <w:rsid w:val="00F84FF4"/>
    <w:rsid w:val="00FA6CB8"/>
    <w:rsid w:val="00FA7392"/>
    <w:rsid w:val="00FB3B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4CD7139"/>
  <w15:docId w15:val="{17AB0906-C0B2-4FFA-9E45-A4DAAFBC1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69B"/>
    <w:rPr>
      <w:rFonts w:ascii="VNI-Times" w:eastAsia="Times New Roman" w:hAnsi="VNI-Times" w:cs="Times New Roman"/>
      <w:sz w:val="24"/>
      <w:szCs w:val="24"/>
    </w:rPr>
  </w:style>
  <w:style w:type="paragraph" w:styleId="Heading2">
    <w:name w:val="heading 2"/>
    <w:basedOn w:val="Normal"/>
    <w:next w:val="Normal"/>
    <w:link w:val="Heading2Char"/>
    <w:qFormat/>
    <w:rsid w:val="00AD169B"/>
    <w:pPr>
      <w:keepNext/>
      <w:jc w:val="center"/>
      <w:outlineLvl w:val="1"/>
    </w:pPr>
    <w:rPr>
      <w:szCs w:val="20"/>
    </w:rPr>
  </w:style>
  <w:style w:type="paragraph" w:styleId="Heading3">
    <w:name w:val="heading 3"/>
    <w:basedOn w:val="Normal"/>
    <w:next w:val="Normal"/>
    <w:link w:val="Heading3Char"/>
    <w:uiPriority w:val="9"/>
    <w:semiHidden/>
    <w:unhideWhenUsed/>
    <w:qFormat/>
    <w:rsid w:val="00253CA7"/>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aliases w:val="Normal (Web) Char"/>
    <w:basedOn w:val="Normal"/>
    <w:link w:val="NormalWebChar1"/>
    <w:uiPriority w:val="99"/>
    <w:unhideWhenUsed/>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nhideWhenUsed/>
    <w:rsid w:val="006C55EF"/>
    <w:pPr>
      <w:spacing w:after="120"/>
      <w:ind w:left="360"/>
    </w:pPr>
  </w:style>
  <w:style w:type="character" w:customStyle="1" w:styleId="BodyTextIndentChar">
    <w:name w:val="Body Text Indent Char"/>
    <w:basedOn w:val="DefaultParagraphFont"/>
    <w:link w:val="BodyTextIndent"/>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3">
    <w:name w:val="Văn bản nội dung (3)_"/>
    <w:link w:val="Vnbnnidung30"/>
    <w:rsid w:val="00446492"/>
    <w:rPr>
      <w:sz w:val="28"/>
      <w:szCs w:val="28"/>
      <w:shd w:val="clear" w:color="auto" w:fill="FFFFFF"/>
    </w:rPr>
  </w:style>
  <w:style w:type="paragraph" w:customStyle="1" w:styleId="Vnbnnidung30">
    <w:name w:val="Văn bản nội dung (3)"/>
    <w:basedOn w:val="Normal"/>
    <w:link w:val="Vnbnnidung3"/>
    <w:rsid w:val="00446492"/>
    <w:pPr>
      <w:widowControl w:val="0"/>
      <w:shd w:val="clear" w:color="auto" w:fill="FFFFFF"/>
      <w:spacing w:after="240" w:line="302" w:lineRule="exact"/>
      <w:jc w:val="center"/>
    </w:pPr>
    <w:rPr>
      <w:rFonts w:asciiTheme="minorHAnsi" w:eastAsiaTheme="minorHAnsi" w:hAnsiTheme="minorHAnsi" w:cstheme="minorBidi"/>
      <w:sz w:val="28"/>
      <w:szCs w:val="28"/>
    </w:rPr>
  </w:style>
  <w:style w:type="character" w:customStyle="1" w:styleId="NormalWebChar1">
    <w:name w:val="Normal (Web) Char1"/>
    <w:aliases w:val="Normal (Web) Char Char"/>
    <w:link w:val="NormalWeb"/>
    <w:uiPriority w:val="99"/>
    <w:locked/>
    <w:rsid w:val="008B54F8"/>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iPriority w:val="99"/>
    <w:unhideWhenUsed/>
    <w:qFormat/>
    <w:rsid w:val="00CE0E21"/>
    <w:rPr>
      <w:rFonts w:ascii="Calibri" w:eastAsia="Calibri" w:hAnsi="Calibri"/>
      <w:sz w:val="20"/>
      <w:szCs w:val="20"/>
      <w:lang w:val="en-GB"/>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CE0E21"/>
    <w:rPr>
      <w:rFonts w:ascii="Calibri" w:eastAsia="Calibri" w:hAnsi="Calibri" w:cs="Times New Roman"/>
      <w:sz w:val="20"/>
      <w:szCs w:val="20"/>
      <w:lang w:val="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CE0E21"/>
    <w:rPr>
      <w:vertAlign w:val="superscript"/>
    </w:rPr>
  </w:style>
  <w:style w:type="paragraph" w:customStyle="1" w:styleId="BVIfnrCarCar">
    <w:name w:val="BVI fnr Car Car"/>
    <w:aliases w:val="BVI fnr Car,BVI fnr Car Car Car Car Char"/>
    <w:basedOn w:val="Normal"/>
    <w:link w:val="FootnoteReference"/>
    <w:uiPriority w:val="99"/>
    <w:qFormat/>
    <w:rsid w:val="00CE0E21"/>
    <w:pPr>
      <w:spacing w:after="160" w:line="240" w:lineRule="exact"/>
    </w:pPr>
    <w:rPr>
      <w:rFonts w:asciiTheme="minorHAnsi" w:eastAsiaTheme="minorHAnsi" w:hAnsiTheme="minorHAnsi" w:cstheme="minorBidi"/>
      <w:sz w:val="22"/>
      <w:szCs w:val="22"/>
      <w:vertAlign w:val="superscript"/>
    </w:rPr>
  </w:style>
  <w:style w:type="character" w:customStyle="1" w:styleId="Heading3Char">
    <w:name w:val="Heading 3 Char"/>
    <w:basedOn w:val="DefaultParagraphFont"/>
    <w:link w:val="Heading3"/>
    <w:uiPriority w:val="9"/>
    <w:semiHidden/>
    <w:rsid w:val="00253CA7"/>
    <w:rPr>
      <w:rFonts w:asciiTheme="majorHAnsi" w:eastAsiaTheme="majorEastAsia" w:hAnsiTheme="majorHAnsi" w:cstheme="majorBidi"/>
      <w:color w:val="243F60" w:themeColor="accent1" w:themeShade="7F"/>
      <w:sz w:val="24"/>
      <w:szCs w:val="24"/>
    </w:rPr>
  </w:style>
  <w:style w:type="paragraph" w:styleId="Caption">
    <w:name w:val="caption"/>
    <w:basedOn w:val="Normal"/>
    <w:next w:val="Normal"/>
    <w:qFormat/>
    <w:rsid w:val="00253CA7"/>
    <w:pPr>
      <w:jc w:val="center"/>
    </w:pPr>
    <w:rPr>
      <w:rFonts w:ascii="Times New Roman" w:eastAsia="MS Mincho" w:hAnsi="Times New Roman"/>
      <w:sz w:val="28"/>
    </w:rPr>
  </w:style>
  <w:style w:type="character" w:styleId="Hyperlink">
    <w:name w:val="Hyperlink"/>
    <w:basedOn w:val="DefaultParagraphFont"/>
    <w:uiPriority w:val="99"/>
    <w:unhideWhenUsed/>
    <w:rsid w:val="001F4744"/>
    <w:rPr>
      <w:color w:val="0000FF"/>
      <w:u w:val="single"/>
    </w:rPr>
  </w:style>
  <w:style w:type="character" w:styleId="FollowedHyperlink">
    <w:name w:val="FollowedHyperlink"/>
    <w:basedOn w:val="DefaultParagraphFont"/>
    <w:uiPriority w:val="99"/>
    <w:semiHidden/>
    <w:unhideWhenUsed/>
    <w:rsid w:val="00BF6EA5"/>
    <w:rPr>
      <w:color w:val="800080" w:themeColor="followedHyperlink"/>
      <w:u w:val="single"/>
    </w:rPr>
  </w:style>
  <w:style w:type="character" w:customStyle="1" w:styleId="UnresolvedMention">
    <w:name w:val="Unresolved Mention"/>
    <w:basedOn w:val="DefaultParagraphFont"/>
    <w:uiPriority w:val="99"/>
    <w:semiHidden/>
    <w:unhideWhenUsed/>
    <w:rsid w:val="00BF6E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20http://www.mof.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Nguyễn Thị Hồng Ngọc</cp:lastModifiedBy>
  <cp:revision>2</cp:revision>
  <cp:lastPrinted>2025-05-28T07:08:00Z</cp:lastPrinted>
  <dcterms:created xsi:type="dcterms:W3CDTF">2025-12-15T09:53:00Z</dcterms:created>
  <dcterms:modified xsi:type="dcterms:W3CDTF">2025-12-15T09:53:00Z</dcterms:modified>
</cp:coreProperties>
</file>